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rPr>
          <w:b w:val="1"/>
          <w:sz w:val="28"/>
          <w:szCs w:val="28"/>
        </w:rPr>
      </w:pPr>
      <w:bookmarkStart w:colFirst="0" w:colLast="0" w:name="_ueat7a4y19em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Kismanók titokzatos levelezésbe kezdtek a gyerekekkel néhány budapesti játszótéren. A Plukkido újabb innovációja.</w:t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Szokatlan programot indított kisgyermekes családok számára a Plukkido, egy Felelős Innováció díjas magyar tervezőcsapat. Motivációs játékaikhoz hasonlóan, legújabb gyereknevelést segítő eszközük célja is a szülő és kisgyermek közti nézeteltérések feloldása, ezúttal azonban szabadtéren. A Plukkido IDEKI Programja a családok számára térítésmentesen elérhető, jelenleg Budapest 15. kerületében és Komló városában.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játszótéri civakodás, a hazaindulás körüli nehézségek kezelhetőek játékosan is a gyerekek fantáziavilágának megszólításával. Az IDEKI Program ezt a varázslatos lehetőséget önti szavakba.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játszóterekre kihelyezett, a gyermekszemet egyből megragadó, gyönyörű postaládákban az IDEKI manói rendszeresen cserélődő, a gyerekeknek szóló üzeneteket helyeznek el, melyek különböző kalandra hívják őket. Ezeknek a mesés kalandoknak a célja egy-egy játszótéri civakodás elkerülése, a hazaindulás megkönnyítése, az esetleges unatkozás és a játszótér környéki sétákra invitálás is lehet. A különböző témákat más-más színű levelekkel jelölik, melyek használatával kapcsolatban a postaláda mellett lévő tájékoztató táblán a gyermeket kísérő felnőttek pontos útmutatásokat kapnak. A leveleket az IDEKI manók nevében a Plukkido pszichológus és szociálpedagógus szakemberei írják.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Plukkido IDEKI Program társadalmi célkitűzései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program nyújtotta változatossággal a kisgyerekek szabad levegőre csábítása mellett - mely főként a képernyő előtt eltöltött idő csökkentése érdekében történik - a program járulékos célja abban segíteni a szülőket, hogy a gyerekek számára érdekes megfogalmazásokhoz nyúljanak a nehéz helyzetek játékos kezelése érdekében. Az IDEKI-ben egy kis iránymutatással kedvet kaphatnak és gyakorlatot szerezhetnek ebben, majd más, játszóterektől távolabbi helyszíneken is alkalmazhatják azt.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Az IDEKI Program gyors indulása, 2016-ban a Plukkido brand-et alapító Senses Stúdió Kft. és a </w:t>
      </w:r>
      <w:r w:rsidDel="00000000" w:rsidR="00000000" w:rsidRPr="00000000">
        <w:rPr>
          <w:b w:val="1"/>
          <w:sz w:val="24"/>
          <w:szCs w:val="24"/>
          <w:rtl w:val="0"/>
        </w:rPr>
        <w:t xml:space="preserve">XV. kerületi Önkormányzat </w:t>
      </w:r>
      <w:r w:rsidDel="00000000" w:rsidR="00000000" w:rsidRPr="00000000">
        <w:rPr>
          <w:sz w:val="24"/>
          <w:szCs w:val="24"/>
          <w:rtl w:val="0"/>
        </w:rPr>
        <w:t xml:space="preserve">összefogásának köszönhető.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Az IDEKI Program jelenleg az alábbi játszótereken érhető el Budapest XV. kerületében: Kontyfa utca, Baksay Sándor-Tompa utca sarok, Taksony sor, Nyírpalota út 1-2., Pestújhelyi tér, Tarpai tér.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Program a tesztidőszakot követően, 2017-ben </w:t>
      </w:r>
      <w:r w:rsidDel="00000000" w:rsidR="00000000" w:rsidRPr="00000000">
        <w:rPr>
          <w:b w:val="1"/>
          <w:sz w:val="24"/>
          <w:szCs w:val="24"/>
          <w:rtl w:val="0"/>
        </w:rPr>
        <w:t xml:space="preserve">Komló városában </w:t>
      </w:r>
      <w:r w:rsidDel="00000000" w:rsidR="00000000" w:rsidRPr="00000000">
        <w:rPr>
          <w:sz w:val="24"/>
          <w:szCs w:val="24"/>
          <w:rtl w:val="0"/>
        </w:rPr>
        <w:t xml:space="preserve">is telepítésre került. A nyári szünet első napjától 3 játszótéren kezd levelezésbe az Ideki manó a gyerekekkel:</w:t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Hegyhát utca 16 számú ház mögötti játszótér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KRESZ PARK játszótere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Kossuth Lajos utca 42 számú ház és a Sportcsarnok mögötti játszótér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További felvilágosítás kérhető Táncsics Judittól, az IDEKI ötletgazdájától a +20 440 8590-es telefonszámon vagy a judit.tancsics@plukkido.hu email címen. 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1155cc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Az Ideki Program weboldala:</w:t>
      </w:r>
      <w:hyperlink r:id="rId5">
        <w:r w:rsidDel="00000000" w:rsidR="00000000" w:rsidRPr="00000000">
          <w:rPr>
            <w:b w:val="1"/>
            <w:sz w:val="24"/>
            <w:szCs w:val="24"/>
            <w:rtl w:val="0"/>
          </w:rPr>
          <w:t xml:space="preserve"> </w:t>
        </w:r>
      </w:hyperlink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www.plukkido.hu/ideki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Letölthető fotók: 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1155cc"/>
          <w:sz w:val="24"/>
          <w:szCs w:val="24"/>
          <w:u w:val="single"/>
        </w:rPr>
      </w:pP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https://drive.google.com/open?id=0B-i-rXd0LlRCTkxYOXNXLWtXaUE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color w:val="1155cc"/>
          <w:sz w:val="24"/>
          <w:szCs w:val="24"/>
          <w:u w:val="single"/>
        </w:rPr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color w:val="1155cc"/>
          <w:sz w:val="24"/>
          <w:szCs w:val="24"/>
          <w:u w:val="single"/>
        </w:rPr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2017. június 13.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rive.google.com/open?id=0B-i-rXd0LlRCTkxYOXNXLWtXaUE" TargetMode="External"/><Relationship Id="rId5" Type="http://schemas.openxmlformats.org/officeDocument/2006/relationships/hyperlink" Target="http://www.plukkido.hu/ideki" TargetMode="External"/><Relationship Id="rId6" Type="http://schemas.openxmlformats.org/officeDocument/2006/relationships/hyperlink" Target="http://www.plukkido.hu/ideki" TargetMode="External"/><Relationship Id="rId7" Type="http://schemas.openxmlformats.org/officeDocument/2006/relationships/hyperlink" Target="https://drive.google.com/open?id=0B-i-rXd0LlRCTkxYOXNXLWtXaUE" TargetMode="External"/><Relationship Id="rId8" Type="http://schemas.openxmlformats.org/officeDocument/2006/relationships/hyperlink" Target="https://drive.google.com/open?id=0B-i-rXd0LlRCTkxYOXNXLWtXaUE" TargetMode="External"/></Relationships>
</file>